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242C44">
        <w:rPr>
          <w:rFonts w:ascii="Arial" w:hAnsi="Arial" w:cs="Arial"/>
          <w:b/>
          <w:bCs/>
          <w:sz w:val="20"/>
          <w:szCs w:val="20"/>
        </w:rPr>
        <w:t>ПРАВИТЕЛЬСТВО РОССИЙСКОЙ ФЕДЕРАЦИИ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42C44">
        <w:rPr>
          <w:rFonts w:ascii="Arial" w:hAnsi="Arial" w:cs="Arial"/>
          <w:b/>
          <w:bCs/>
          <w:sz w:val="20"/>
          <w:szCs w:val="20"/>
        </w:rPr>
        <w:t>ПОСТАНОВЛЕНИЕ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42C44">
        <w:rPr>
          <w:rFonts w:ascii="Arial" w:hAnsi="Arial" w:cs="Arial"/>
          <w:b/>
          <w:bCs/>
          <w:sz w:val="20"/>
          <w:szCs w:val="20"/>
        </w:rPr>
        <w:t>от 28 марта 2017 г. N 339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42C44">
        <w:rPr>
          <w:rFonts w:ascii="Arial" w:hAnsi="Arial" w:cs="Arial"/>
          <w:b/>
          <w:bCs/>
          <w:sz w:val="20"/>
          <w:szCs w:val="20"/>
        </w:rPr>
        <w:t>ОБ УТВЕРЖДЕНИИ ПЕРЕЧНЯ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42C44">
        <w:rPr>
          <w:rFonts w:ascii="Arial" w:hAnsi="Arial" w:cs="Arial"/>
          <w:b/>
          <w:bCs/>
          <w:sz w:val="20"/>
          <w:szCs w:val="20"/>
        </w:rPr>
        <w:t>СУБСТАНЦИЙ И (ИЛИ) МЕТОДОВ, ЗАПРЕЩЕННЫХ ДЛЯ ИСПОЛЬЗОВАНИЯ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42C44">
        <w:rPr>
          <w:rFonts w:ascii="Arial" w:hAnsi="Arial" w:cs="Arial"/>
          <w:b/>
          <w:bCs/>
          <w:sz w:val="20"/>
          <w:szCs w:val="20"/>
        </w:rPr>
        <w:t>В СПОРТЕ, ДЛЯ ЦЕЛЕЙ СТАТЕЙ 230.1</w:t>
      </w:r>
      <w:proofErr w:type="gramStart"/>
      <w:r w:rsidRPr="00242C44">
        <w:rPr>
          <w:rFonts w:ascii="Arial" w:hAnsi="Arial" w:cs="Arial"/>
          <w:b/>
          <w:bCs/>
          <w:sz w:val="20"/>
          <w:szCs w:val="20"/>
        </w:rPr>
        <w:t xml:space="preserve"> И</w:t>
      </w:r>
      <w:proofErr w:type="gramEnd"/>
      <w:r w:rsidRPr="00242C44">
        <w:rPr>
          <w:rFonts w:ascii="Arial" w:hAnsi="Arial" w:cs="Arial"/>
          <w:b/>
          <w:bCs/>
          <w:sz w:val="20"/>
          <w:szCs w:val="20"/>
        </w:rPr>
        <w:t xml:space="preserve"> 230.2 УГОЛОВНОГО КОДЕКСА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42C44">
        <w:rPr>
          <w:rFonts w:ascii="Arial" w:hAnsi="Arial" w:cs="Arial"/>
          <w:b/>
          <w:bCs/>
          <w:sz w:val="20"/>
          <w:szCs w:val="20"/>
        </w:rPr>
        <w:t>РОССИЙСКОЙ ФЕДЕРАЦИИ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Правительство Российской Федерации постановляет: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 xml:space="preserve">Утвердить прилагаемый </w:t>
      </w:r>
      <w:hyperlink w:anchor="Par26" w:history="1">
        <w:r w:rsidRPr="00242C44"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 w:rsidRPr="00242C44">
        <w:rPr>
          <w:rFonts w:ascii="Arial" w:hAnsi="Arial" w:cs="Arial"/>
          <w:sz w:val="20"/>
          <w:szCs w:val="20"/>
        </w:rPr>
        <w:t xml:space="preserve"> субстанций и (или) методов, запрещенных для использования в спорте, для целей </w:t>
      </w:r>
      <w:hyperlink r:id="rId4" w:history="1">
        <w:r w:rsidRPr="00242C44">
          <w:rPr>
            <w:rFonts w:ascii="Arial" w:hAnsi="Arial" w:cs="Arial"/>
            <w:color w:val="0000FF"/>
            <w:sz w:val="20"/>
            <w:szCs w:val="20"/>
          </w:rPr>
          <w:t>статей 230.1</w:t>
        </w:r>
      </w:hyperlink>
      <w:r w:rsidRPr="00242C44">
        <w:rPr>
          <w:rFonts w:ascii="Arial" w:hAnsi="Arial" w:cs="Arial"/>
          <w:sz w:val="20"/>
          <w:szCs w:val="20"/>
        </w:rPr>
        <w:t xml:space="preserve"> и </w:t>
      </w:r>
      <w:hyperlink r:id="rId5" w:history="1">
        <w:r w:rsidRPr="00242C44">
          <w:rPr>
            <w:rFonts w:ascii="Arial" w:hAnsi="Arial" w:cs="Arial"/>
            <w:color w:val="0000FF"/>
            <w:sz w:val="20"/>
            <w:szCs w:val="20"/>
          </w:rPr>
          <w:t>230.2</w:t>
        </w:r>
      </w:hyperlink>
      <w:r w:rsidRPr="00242C44">
        <w:rPr>
          <w:rFonts w:ascii="Arial" w:hAnsi="Arial" w:cs="Arial"/>
          <w:sz w:val="20"/>
          <w:szCs w:val="20"/>
        </w:rPr>
        <w:t xml:space="preserve"> Уголовного кодекса Российской Федерации.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Председатель Правительства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Российской Федерации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Д.МЕДВЕДЕВ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Утвержден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Российской Федерации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от 28 марта 2017 г. N 339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Par26"/>
      <w:bookmarkEnd w:id="0"/>
      <w:r w:rsidRPr="00242C44">
        <w:rPr>
          <w:rFonts w:ascii="Arial" w:hAnsi="Arial" w:cs="Arial"/>
          <w:b/>
          <w:bCs/>
          <w:sz w:val="20"/>
          <w:szCs w:val="20"/>
        </w:rPr>
        <w:t>ПЕРЕЧЕНЬ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42C44">
        <w:rPr>
          <w:rFonts w:ascii="Arial" w:hAnsi="Arial" w:cs="Arial"/>
          <w:b/>
          <w:bCs/>
          <w:sz w:val="20"/>
          <w:szCs w:val="20"/>
        </w:rPr>
        <w:t>СУБСТАНЦИЙ И (ИЛИ) МЕТОДОВ, ЗАПРЕЩЕННЫХ ДЛЯ ИСПОЛЬЗОВАНИЯ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42C44">
        <w:rPr>
          <w:rFonts w:ascii="Arial" w:hAnsi="Arial" w:cs="Arial"/>
          <w:b/>
          <w:bCs/>
          <w:sz w:val="20"/>
          <w:szCs w:val="20"/>
        </w:rPr>
        <w:t>В СПОРТЕ, ДЛЯ ЦЕЛЕЙ СТАТЕЙ 230.1</w:t>
      </w:r>
      <w:proofErr w:type="gramStart"/>
      <w:r w:rsidRPr="00242C44">
        <w:rPr>
          <w:rFonts w:ascii="Arial" w:hAnsi="Arial" w:cs="Arial"/>
          <w:b/>
          <w:bCs/>
          <w:sz w:val="20"/>
          <w:szCs w:val="20"/>
        </w:rPr>
        <w:t xml:space="preserve"> И</w:t>
      </w:r>
      <w:proofErr w:type="gramEnd"/>
      <w:r w:rsidRPr="00242C44">
        <w:rPr>
          <w:rFonts w:ascii="Arial" w:hAnsi="Arial" w:cs="Arial"/>
          <w:b/>
          <w:bCs/>
          <w:sz w:val="20"/>
          <w:szCs w:val="20"/>
        </w:rPr>
        <w:t xml:space="preserve"> 230.2 УГОЛОВНОГО КОДЕКСА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42C44">
        <w:rPr>
          <w:rFonts w:ascii="Arial" w:hAnsi="Arial" w:cs="Arial"/>
          <w:b/>
          <w:bCs/>
          <w:sz w:val="20"/>
          <w:szCs w:val="20"/>
        </w:rPr>
        <w:t>РОССИЙСКОЙ ФЕДЕРАЦИИ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Запрещенные субстанции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1. Анаболические агенты (S1)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 xml:space="preserve">1.1. Анаболические </w:t>
      </w:r>
      <w:proofErr w:type="spellStart"/>
      <w:r w:rsidRPr="00242C44">
        <w:rPr>
          <w:rFonts w:ascii="Arial" w:hAnsi="Arial" w:cs="Arial"/>
          <w:sz w:val="20"/>
          <w:szCs w:val="20"/>
        </w:rPr>
        <w:t>андрогенные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стероиды (ААС):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а) экзогенные ААС: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1-андростендиол (5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-андрост-1-ен-3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,17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</w:t>
      </w:r>
      <w:proofErr w:type="spellStart"/>
      <w:r w:rsidRPr="00242C44">
        <w:rPr>
          <w:rFonts w:ascii="Arial" w:hAnsi="Arial" w:cs="Arial"/>
          <w:sz w:val="20"/>
          <w:szCs w:val="20"/>
        </w:rPr>
        <w:t>диол</w:t>
      </w:r>
      <w:proofErr w:type="spellEnd"/>
      <w:r w:rsidRPr="00242C44">
        <w:rPr>
          <w:rFonts w:ascii="Arial" w:hAnsi="Arial" w:cs="Arial"/>
          <w:sz w:val="20"/>
          <w:szCs w:val="20"/>
        </w:rPr>
        <w:t>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(3R,5S,8R,9S,10R,13S,14S,17S)-10,13-диметил-4,5,6,7,8,9,11,12,14,15,16,17-додекагидро-3H-циклопента[a]фенантрен-3,17-диол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1-андростендион (5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-андрост-1-ен-3,17-дион)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(5S,8R,9S,10R,13S,14S)-10,13-диметил-5,6,7,8,9,11,12,14,15,16-декагидро-4H-циклопента[a]фенантрен-3,17-дион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4-гидрокситестостерон (4,17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-дигидроксиандрост-4-ен-3-он)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4,17-дигидрокси-10,13-диметил-1,2,6,7,8,9,10,11,12,13,14,15,16,17-тетрадекагидро-циклопента[a]фенантрен-3-он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1-тестостерон (17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-гидрокси-5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-андрост-1-ен-3-он)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(5S,8R,9S,10R,13S,14S,17S)-17-гидрокси-10,13-диметил-4,5,6,7,8,9,11,12,14,15,16,17-додекагидроциклопента[a]фенантрен-3-он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боландиол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(эстр-4-ен-3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,17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</w:t>
      </w:r>
      <w:proofErr w:type="spellStart"/>
      <w:r w:rsidRPr="00242C44">
        <w:rPr>
          <w:rFonts w:ascii="Arial" w:hAnsi="Arial" w:cs="Arial"/>
          <w:sz w:val="20"/>
          <w:szCs w:val="20"/>
        </w:rPr>
        <w:t>диол</w:t>
      </w:r>
      <w:proofErr w:type="spellEnd"/>
      <w:r w:rsidRPr="00242C44">
        <w:rPr>
          <w:rFonts w:ascii="Arial" w:hAnsi="Arial" w:cs="Arial"/>
          <w:sz w:val="20"/>
          <w:szCs w:val="20"/>
        </w:rPr>
        <w:t>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(3S,8R,9S,10R,13S,14S,17S)-13-метил-1,2,3,6,7,8,9,10,11,12,14,15,16,17-тетрадекагидроциклопента[a]фенантрен-3,17-диол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боластерон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(17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-гидрокси-7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,17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-диметиландрост-4-ен-3-он)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(7R,8R,9S,10R,13S,14S,17S)-17-гидрокси-7,10,13,17-тетраметил-2,6,7,8,9,11,12,14,15,16-декагидро-1H-циклопента[a]фенантрен-3-он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даназол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(17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-этинил-17-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-гидрокси-4-андростен-[2,3-d]</w:t>
      </w:r>
      <w:proofErr w:type="spellStart"/>
      <w:r w:rsidRPr="00242C44">
        <w:rPr>
          <w:rFonts w:ascii="Arial" w:hAnsi="Arial" w:cs="Arial"/>
          <w:sz w:val="20"/>
          <w:szCs w:val="20"/>
        </w:rPr>
        <w:t>изоксазол</w:t>
      </w:r>
      <w:proofErr w:type="spellEnd"/>
      <w:r w:rsidRPr="00242C44">
        <w:rPr>
          <w:rFonts w:ascii="Arial" w:hAnsi="Arial" w:cs="Arial"/>
          <w:sz w:val="20"/>
          <w:szCs w:val="20"/>
        </w:rPr>
        <w:t>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242C44">
        <w:rPr>
          <w:rFonts w:ascii="Arial" w:hAnsi="Arial" w:cs="Arial"/>
          <w:sz w:val="20"/>
          <w:szCs w:val="20"/>
        </w:rPr>
        <w:t>(1R,3aS,3bR,10aR,10bS,12aS)-1-этинил-10а,12а-диметил-2,3,3a,3b,4,5,10,10a,10b,11,12,12a-додекагидро-1H-циклопента[7,8]фенантро[3,2-d][1,2]оксазол-1-ол)</w:t>
      </w:r>
      <w:proofErr w:type="gram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дегидрохлорметилтестостерон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(4-хлор-17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-гидрокси-17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-метиландроста-1,4-диен-3-он)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(18R,9S,10R,13S,14S,17S)-4-хлор-17-гидрокси-10,13,17-триметил-7,8,9,11,12,14,15,16-октагидро-6H-циклопента[a]фенантрен-3-он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дезоксиметилтестостерон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(17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-метил-5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-андрост-2-ен-17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</w:t>
      </w:r>
      <w:proofErr w:type="spellStart"/>
      <w:r w:rsidRPr="00242C44">
        <w:rPr>
          <w:rFonts w:ascii="Arial" w:hAnsi="Arial" w:cs="Arial"/>
          <w:sz w:val="20"/>
          <w:szCs w:val="20"/>
        </w:rPr>
        <w:t>ол</w:t>
      </w:r>
      <w:proofErr w:type="spellEnd"/>
      <w:r w:rsidRPr="00242C44">
        <w:rPr>
          <w:rFonts w:ascii="Arial" w:hAnsi="Arial" w:cs="Arial"/>
          <w:sz w:val="20"/>
          <w:szCs w:val="20"/>
        </w:rPr>
        <w:t>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(5S,8R,9S,10S,13S,14S,17S)-10,13,17-триметил-1,4,5,6,7,8,9,11,12,14,15,16-додекагидроциклопента[a]фенантрен-17-ол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дростанолон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(17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-гидрокси-2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-метил-5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-андростан-3-он)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(2R,5S,8R,9S,10S,13S,14S,17S)-17-гидрокси-2,10,13-триметил-1,2,4,5,6,7,8,9,11,12,14,15,16,17-тетрадекагидроциклопента[a]фенантрен-3-он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гестринон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(13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-этил,17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-этинил-17-гидрокси-гона-4,9,11-триен-3-он)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(8S,13S,14S,17R)-13-этил-17-этинил-17-гидрокси-1,2,6,7,8,14,15,16-октагидроциклопента[a]фенантрен-3-он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калустерон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(7S,8R,9S,10R,13S,14S,17S)-17-гидрокси-7,10,13,17-тетраметил-6,7,8,9,10,11,12,13,14,15,16,17-додекагидро-1H-циклопента[a]фенантрен-3(2H)-он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квинболон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(8R,9S,10R,13S,14S,17S)-17-(1-циклопентенилокси)-10,13-диметил-6,7,8,9,11,12,14,15,16,17-декагидроциклопента[a]фенантрен-3-он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клостебол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(8R,9S,10R,13S,14S,17S)-4-хлор-17-гидрокси-10,13-диметил-1,2,6,7,8,9,11,12,14,15,16,17-додекагидроциклопента[a]фенантрен-3-он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местанолон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(5S,8R,9S,10S,13S,14S,17S)-17-гидрокси-10,13,17-триметил-2,4,5,6,7,8,9,11,12,14,15,16-додекагидро-1H-циклопента[a]фенантрен-3-он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местеролон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(1S,5S,8R,9S,10S,13S,14S,17S)-17-гидрокси-1,10,13-триметил-1,2,4,5,6,7,8,9,11,12,14,15,16,17-тетрадекагидроциклопента[a]фенантрен-3-он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метандиенон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(17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-гидрокси-17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-метиландроста-1,4-диен-3-он)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(8S,9S,10S,13S,14S,17S)-17-гидрокси-10,13,17-триметил-7,8,9,11,12,14,15,16-октагидро-6H-циклопента[a]фенантрен-3-он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метенолон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(5S,8R,9S,10S,13S,14S,17S)-17-гидрокси-1,10,13-триметил-4,5,6,7,8,9,11,12,14,15,16,17-додекагидроциклопента[a]фенантрен-3-он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метандриол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(3S,8S,9R,10R,13S,14R,17S)-10,13,17-триметил-1,2,3,4,7,8,9,11,12,14,15,16-додекагидроциклопента[a]фенантрен-3,17-диол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метастерон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(17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-гидрокси-2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,17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-диметил-5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-андростан-3-он)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(2R,5S,8R,9S,10S,13S,14S,17S)-17-гидрокси-2,10,13,17-тетраметил-2,4,5,6,7,8,9,11,12,14,15,16-додекагидро-1H-циклопента[a]фенантрен-3-он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метилдиенолон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(17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-гидрокси-17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-метилэстра-4,9-диен-3-он)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(8S,13S,14S,17S)-17-гидрокси-13,17-диметил-1,2,6,7,8,11,12,14,15,16-декагидроциклопента[a]фенантрен-3-он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метилнортестостерон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(17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-гидрокси-17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-метилэстр-4-ен-3-он)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(8R,9S,10R,13S,14S,17S)-17-гидрокси-13,17-диметил-1,2,6,7,8,9,10,11,12,14,15,16-додекагидроциклопента[a]фенантрен-3-он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метилтестостерон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(8R,9S,10R,13S,14S,17S)-17-гидрокси-10,13,17-триметил-2,6,7,8,9,11,12,14,15,16-декагидро-1H-циклопента[a]фенантрен-3-он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метил-1-тестостерон (17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-гидрокси-17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-метил-5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-андрост-1-ен-3-он)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(5S,8R,9S,10R,13S,14S,17S)-17-гидрокси-10,13,17-триметил-5,6,7,8,9,11,12,14,15,16-декагидро-4H-циклопента[a]фенантрен-3-он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метриболон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242C44">
        <w:rPr>
          <w:rFonts w:ascii="Arial" w:hAnsi="Arial" w:cs="Arial"/>
          <w:sz w:val="20"/>
          <w:szCs w:val="20"/>
        </w:rPr>
        <w:t>метилтриенолон</w:t>
      </w:r>
      <w:proofErr w:type="spellEnd"/>
      <w:r w:rsidRPr="00242C44">
        <w:rPr>
          <w:rFonts w:ascii="Arial" w:hAnsi="Arial" w:cs="Arial"/>
          <w:sz w:val="20"/>
          <w:szCs w:val="20"/>
        </w:rPr>
        <w:t>, 17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-гидрокси-17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-метилэстра-4,9,11-триен-3-он)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(8S,13S,14S,17S)-17-гидрокси-13,17-диметил-1,2,6,7,8,14,15,16-октагидроциклопента[a]фенантрен-3-он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миболерон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(7R,8R,9S,10R,13S,14S,17S)-17-гидрокси-7,13,17-триметил-1,2,6,7,8,9,10,11,12,14,15,16-додекагидроциклопента[a]фенантрен-3-он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норболетон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(8R,9S,10R,13S,14S,17S)-13,17-диэтил-17-гидрокси-1,2,6,7,8,9,10,11,12,14,15,16-додекагидроциклопента[a]фенантрен-3-он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норклостебол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(8R,9S,10R,13S,14S,17S)-4-хлоро-17-гидрокси-13-метил-2,6,7,8,9,10,11,12,14,15,16,17-додекагидро-1H-циклопента[a]фенантрен-3-он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норэтандролон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(8R,9S,10R,13S,14S,17S)-17-этил-17-гидрокси-13-метил-1,2,6,7,8,9,10,11,12,14,15,16-додекагидроциклопента[a]фенантрен-3-он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оксаболон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(8R,9S,10R,13S,14S,17S)-4,17-дигидрокси-13-метил-2,6,7,8,9,10,11,12,14,15,16,17-додекагидро-1H-циклопента[a]фенантрен-3-он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оксандролон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(1S,3aS,3bR,5aS,9aS,9bS,11aS)-1-гидрокси-1,9a,11a-триметил-2,3,3a,3b,4,5,5a,6,9,9b,10,11-додекагидроиндена[4,5-h]изохромен-7-он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оксиместерон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(8R,9S,10R,13S,14S,17S)-4,17-дигидрокси-10,13,17-триметил-2,6,7,8,9,11,12,14,15,16-декагидро-1H-циклопента[a]фенантрен-3-он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оксиметолон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(2Z,5S,8R,9S,10S,13S,14S,17S)-17-гидрокси-2-(гидроксиметилиден)-10,13,17-триметил-1,4,5,6,7,8,9,11,12,14,15,16-додекагидроциклопента[a]фенантрен-3-он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простанозол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(17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-[(тетрагидропиран-2-ил</w:t>
      </w:r>
      <w:proofErr w:type="gramStart"/>
      <w:r w:rsidRPr="00242C44">
        <w:rPr>
          <w:rFonts w:ascii="Arial" w:hAnsi="Arial" w:cs="Arial"/>
          <w:sz w:val="20"/>
          <w:szCs w:val="20"/>
        </w:rPr>
        <w:t>)о</w:t>
      </w:r>
      <w:proofErr w:type="gramEnd"/>
      <w:r w:rsidRPr="00242C44">
        <w:rPr>
          <w:rFonts w:ascii="Arial" w:hAnsi="Arial" w:cs="Arial"/>
          <w:sz w:val="20"/>
          <w:szCs w:val="20"/>
        </w:rPr>
        <w:t>кси]-1'H-пиразоло[3,4:2,3]-5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</w:t>
      </w:r>
      <w:proofErr w:type="spellStart"/>
      <w:r w:rsidRPr="00242C44">
        <w:rPr>
          <w:rFonts w:ascii="Arial" w:hAnsi="Arial" w:cs="Arial"/>
          <w:sz w:val="20"/>
          <w:szCs w:val="20"/>
        </w:rPr>
        <w:t>андростан</w:t>
      </w:r>
      <w:proofErr w:type="spellEnd"/>
      <w:r w:rsidRPr="00242C44">
        <w:rPr>
          <w:rFonts w:ascii="Arial" w:hAnsi="Arial" w:cs="Arial"/>
          <w:sz w:val="20"/>
          <w:szCs w:val="20"/>
        </w:rPr>
        <w:t>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(1S,3aS,3bR,5aS,10aS,10bS,12aS)-10a,12a-диметил-1-(тетрагидро-2H-пиран-2-илокси)-1,2,3,3a,3b,4,5,5a,6,7,10,10a,10b,11,12,12a-гексадекагидроциклопента [5,6]</w:t>
      </w:r>
      <w:proofErr w:type="spellStart"/>
      <w:r w:rsidRPr="00242C44">
        <w:rPr>
          <w:rFonts w:ascii="Arial" w:hAnsi="Arial" w:cs="Arial"/>
          <w:sz w:val="20"/>
          <w:szCs w:val="20"/>
        </w:rPr>
        <w:t>нафто</w:t>
      </w:r>
      <w:proofErr w:type="spellEnd"/>
      <w:r w:rsidRPr="00242C44">
        <w:rPr>
          <w:rFonts w:ascii="Arial" w:hAnsi="Arial" w:cs="Arial"/>
          <w:sz w:val="20"/>
          <w:szCs w:val="20"/>
        </w:rPr>
        <w:t>[1,2-f]</w:t>
      </w:r>
      <w:proofErr w:type="spellStart"/>
      <w:r w:rsidRPr="00242C44">
        <w:rPr>
          <w:rFonts w:ascii="Arial" w:hAnsi="Arial" w:cs="Arial"/>
          <w:sz w:val="20"/>
          <w:szCs w:val="20"/>
        </w:rPr>
        <w:t>индазол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станозолол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42C44">
        <w:rPr>
          <w:rFonts w:ascii="Arial" w:hAnsi="Arial" w:cs="Arial"/>
          <w:sz w:val="20"/>
          <w:szCs w:val="20"/>
          <w:lang w:val="en-US"/>
        </w:rPr>
        <w:t>(1S</w:t>
      </w:r>
      <w:proofErr w:type="gramStart"/>
      <w:r w:rsidRPr="00242C44">
        <w:rPr>
          <w:rFonts w:ascii="Arial" w:hAnsi="Arial" w:cs="Arial"/>
          <w:sz w:val="20"/>
          <w:szCs w:val="20"/>
          <w:lang w:val="en-US"/>
        </w:rPr>
        <w:t>,3aS,3bR,5aS,10aS,10bS,12aS</w:t>
      </w:r>
      <w:proofErr w:type="gramEnd"/>
      <w:r w:rsidRPr="00242C44">
        <w:rPr>
          <w:rFonts w:ascii="Arial" w:hAnsi="Arial" w:cs="Arial"/>
          <w:sz w:val="20"/>
          <w:szCs w:val="20"/>
          <w:lang w:val="en-US"/>
        </w:rPr>
        <w:t>)-1,10a,12a-</w:t>
      </w:r>
      <w:proofErr w:type="spellStart"/>
      <w:r w:rsidRPr="00242C44">
        <w:rPr>
          <w:rFonts w:ascii="Arial" w:hAnsi="Arial" w:cs="Arial"/>
          <w:sz w:val="20"/>
          <w:szCs w:val="20"/>
        </w:rPr>
        <w:t>триметил</w:t>
      </w:r>
      <w:proofErr w:type="spellEnd"/>
      <w:r w:rsidRPr="00242C44">
        <w:rPr>
          <w:rFonts w:ascii="Arial" w:hAnsi="Arial" w:cs="Arial"/>
          <w:sz w:val="20"/>
          <w:szCs w:val="20"/>
          <w:lang w:val="en-US"/>
        </w:rPr>
        <w:t>-1,2,3,3a,3b,4,5,5a,6,7,10,10a,10b,11,12,12a-</w:t>
      </w:r>
      <w:proofErr w:type="spellStart"/>
      <w:r w:rsidRPr="00242C44">
        <w:rPr>
          <w:rFonts w:ascii="Arial" w:hAnsi="Arial" w:cs="Arial"/>
          <w:sz w:val="20"/>
          <w:szCs w:val="20"/>
        </w:rPr>
        <w:t>гексадекагидроциклопента</w:t>
      </w:r>
      <w:proofErr w:type="spellEnd"/>
      <w:r w:rsidRPr="00242C44">
        <w:rPr>
          <w:rFonts w:ascii="Arial" w:hAnsi="Arial" w:cs="Arial"/>
          <w:sz w:val="20"/>
          <w:szCs w:val="20"/>
          <w:lang w:val="en-US"/>
        </w:rPr>
        <w:t xml:space="preserve"> [5,6]</w:t>
      </w:r>
      <w:proofErr w:type="spellStart"/>
      <w:r w:rsidRPr="00242C44">
        <w:rPr>
          <w:rFonts w:ascii="Arial" w:hAnsi="Arial" w:cs="Arial"/>
          <w:sz w:val="20"/>
          <w:szCs w:val="20"/>
        </w:rPr>
        <w:t>нафто</w:t>
      </w:r>
      <w:proofErr w:type="spellEnd"/>
      <w:r w:rsidRPr="00242C44">
        <w:rPr>
          <w:rFonts w:ascii="Arial" w:hAnsi="Arial" w:cs="Arial"/>
          <w:sz w:val="20"/>
          <w:szCs w:val="20"/>
          <w:lang w:val="en-US"/>
        </w:rPr>
        <w:t>[1,2-f]</w:t>
      </w:r>
      <w:proofErr w:type="spellStart"/>
      <w:r w:rsidRPr="00242C44">
        <w:rPr>
          <w:rFonts w:ascii="Arial" w:hAnsi="Arial" w:cs="Arial"/>
          <w:sz w:val="20"/>
          <w:szCs w:val="20"/>
        </w:rPr>
        <w:t>индазол</w:t>
      </w:r>
      <w:proofErr w:type="spellEnd"/>
      <w:r w:rsidRPr="00242C44">
        <w:rPr>
          <w:rFonts w:ascii="Arial" w:hAnsi="Arial" w:cs="Arial"/>
          <w:sz w:val="20"/>
          <w:szCs w:val="20"/>
          <w:lang w:val="en-US"/>
        </w:rPr>
        <w:t>-1-</w:t>
      </w:r>
      <w:proofErr w:type="spellStart"/>
      <w:r w:rsidRPr="00242C44">
        <w:rPr>
          <w:rFonts w:ascii="Arial" w:hAnsi="Arial" w:cs="Arial"/>
          <w:sz w:val="20"/>
          <w:szCs w:val="20"/>
        </w:rPr>
        <w:t>ол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стенболон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42C44">
        <w:rPr>
          <w:rFonts w:ascii="Arial" w:hAnsi="Arial" w:cs="Arial"/>
          <w:sz w:val="20"/>
          <w:szCs w:val="20"/>
          <w:lang w:val="en-US"/>
        </w:rPr>
        <w:t>(5S</w:t>
      </w:r>
      <w:proofErr w:type="gramStart"/>
      <w:r w:rsidRPr="00242C44">
        <w:rPr>
          <w:rFonts w:ascii="Arial" w:hAnsi="Arial" w:cs="Arial"/>
          <w:sz w:val="20"/>
          <w:szCs w:val="20"/>
          <w:lang w:val="en-US"/>
        </w:rPr>
        <w:t>,8R,9S,10S,13S,14S,17S</w:t>
      </w:r>
      <w:proofErr w:type="gramEnd"/>
      <w:r w:rsidRPr="00242C44">
        <w:rPr>
          <w:rFonts w:ascii="Arial" w:hAnsi="Arial" w:cs="Arial"/>
          <w:sz w:val="20"/>
          <w:szCs w:val="20"/>
          <w:lang w:val="en-US"/>
        </w:rPr>
        <w:t>)-17-</w:t>
      </w:r>
      <w:proofErr w:type="spellStart"/>
      <w:r w:rsidRPr="00242C44">
        <w:rPr>
          <w:rFonts w:ascii="Arial" w:hAnsi="Arial" w:cs="Arial"/>
          <w:sz w:val="20"/>
          <w:szCs w:val="20"/>
        </w:rPr>
        <w:t>гидрокси</w:t>
      </w:r>
      <w:proofErr w:type="spellEnd"/>
      <w:r w:rsidRPr="00242C44">
        <w:rPr>
          <w:rFonts w:ascii="Arial" w:hAnsi="Arial" w:cs="Arial"/>
          <w:sz w:val="20"/>
          <w:szCs w:val="20"/>
          <w:lang w:val="en-US"/>
        </w:rPr>
        <w:t>-2,10,13-</w:t>
      </w:r>
      <w:proofErr w:type="spellStart"/>
      <w:r w:rsidRPr="00242C44">
        <w:rPr>
          <w:rFonts w:ascii="Arial" w:hAnsi="Arial" w:cs="Arial"/>
          <w:sz w:val="20"/>
          <w:szCs w:val="20"/>
        </w:rPr>
        <w:t>триметил</w:t>
      </w:r>
      <w:proofErr w:type="spellEnd"/>
      <w:r w:rsidRPr="00242C44">
        <w:rPr>
          <w:rFonts w:ascii="Arial" w:hAnsi="Arial" w:cs="Arial"/>
          <w:sz w:val="20"/>
          <w:szCs w:val="20"/>
          <w:lang w:val="en-US"/>
        </w:rPr>
        <w:t>-4,5,6,7,8,9,11,12,14,15,16,17-</w:t>
      </w:r>
      <w:proofErr w:type="spellStart"/>
      <w:r w:rsidRPr="00242C44">
        <w:rPr>
          <w:rFonts w:ascii="Arial" w:hAnsi="Arial" w:cs="Arial"/>
          <w:sz w:val="20"/>
          <w:szCs w:val="20"/>
        </w:rPr>
        <w:t>додекагидроциклопента</w:t>
      </w:r>
      <w:proofErr w:type="spellEnd"/>
      <w:r w:rsidRPr="00242C44">
        <w:rPr>
          <w:rFonts w:ascii="Arial" w:hAnsi="Arial" w:cs="Arial"/>
          <w:sz w:val="20"/>
          <w:szCs w:val="20"/>
          <w:lang w:val="en-US"/>
        </w:rPr>
        <w:t>[a]</w:t>
      </w:r>
      <w:r w:rsidRPr="00242C44">
        <w:rPr>
          <w:rFonts w:ascii="Arial" w:hAnsi="Arial" w:cs="Arial"/>
          <w:sz w:val="20"/>
          <w:szCs w:val="20"/>
        </w:rPr>
        <w:t>фенантрен</w:t>
      </w:r>
      <w:r w:rsidRPr="00242C44">
        <w:rPr>
          <w:rFonts w:ascii="Arial" w:hAnsi="Arial" w:cs="Arial"/>
          <w:sz w:val="20"/>
          <w:szCs w:val="20"/>
          <w:lang w:val="en-US"/>
        </w:rPr>
        <w:t>-3-</w:t>
      </w:r>
      <w:r w:rsidRPr="00242C44">
        <w:rPr>
          <w:rFonts w:ascii="Arial" w:hAnsi="Arial" w:cs="Arial"/>
          <w:sz w:val="20"/>
          <w:szCs w:val="20"/>
        </w:rPr>
        <w:t>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тетрагидрогестринон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(17-гидрокси-18a-гомо-19-нор-17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-прегна-4,9,11-триен-3-он)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(13S,17S)-13,17-диэтил-17-гидрокси-1,2,6,7,8,13,14,15,16,17-декагидроциклопента[a]фенантрен-3-он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тренболон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(17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-гидроксиэстр-4,9,11-триен-3-он)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(8S,13S,14S,17S)-17-гидрокси-13-метил-2,6,7,8,14,15,16,17-октагидро-1H-циклопента[a]фенантрен-3-он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флуоксиместерон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(8S,9R,10S,11S,13S,14S,17S)-9-фтор-11,17-дигидрокси-10,13,17-триметил-1,2,6,7,8,11,12,14,15,16-декагидроциклопента[a]фенантрен-3-он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формеболон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(8S,9S,10R,11R,13S,14S,17S)-11,17-дигидрокси-10,13,17-триметил-3-оксо-7,8,9,11,12,14,15,16-октагидро-6H-циклопента[a]фенантрен-2-карбальдегид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фуразабол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(17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-метил[1,2,5]</w:t>
      </w:r>
      <w:proofErr w:type="spellStart"/>
      <w:r w:rsidRPr="00242C44">
        <w:rPr>
          <w:rFonts w:ascii="Arial" w:hAnsi="Arial" w:cs="Arial"/>
          <w:sz w:val="20"/>
          <w:szCs w:val="20"/>
        </w:rPr>
        <w:t>оксадиазоло</w:t>
      </w:r>
      <w:proofErr w:type="spellEnd"/>
      <w:r w:rsidRPr="00242C44">
        <w:rPr>
          <w:rFonts w:ascii="Arial" w:hAnsi="Arial" w:cs="Arial"/>
          <w:sz w:val="20"/>
          <w:szCs w:val="20"/>
        </w:rPr>
        <w:t>[3',4':2,3]-5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-андростан-17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</w:t>
      </w:r>
      <w:proofErr w:type="spellStart"/>
      <w:r w:rsidRPr="00242C44">
        <w:rPr>
          <w:rFonts w:ascii="Arial" w:hAnsi="Arial" w:cs="Arial"/>
          <w:sz w:val="20"/>
          <w:szCs w:val="20"/>
        </w:rPr>
        <w:t>ол</w:t>
      </w:r>
      <w:proofErr w:type="spellEnd"/>
      <w:r w:rsidRPr="00242C44">
        <w:rPr>
          <w:rFonts w:ascii="Arial" w:hAnsi="Arial" w:cs="Arial"/>
          <w:sz w:val="20"/>
          <w:szCs w:val="20"/>
        </w:rPr>
        <w:t>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42C44">
        <w:rPr>
          <w:rFonts w:ascii="Arial" w:hAnsi="Arial" w:cs="Arial"/>
          <w:sz w:val="20"/>
          <w:szCs w:val="20"/>
          <w:lang w:val="en-US"/>
        </w:rPr>
        <w:t>(1S</w:t>
      </w:r>
      <w:proofErr w:type="gramStart"/>
      <w:r w:rsidRPr="00242C44">
        <w:rPr>
          <w:rFonts w:ascii="Arial" w:hAnsi="Arial" w:cs="Arial"/>
          <w:sz w:val="20"/>
          <w:szCs w:val="20"/>
          <w:lang w:val="en-US"/>
        </w:rPr>
        <w:t>,3aS,3bR,5aS,10aS,10bS,12aS</w:t>
      </w:r>
      <w:proofErr w:type="gramEnd"/>
      <w:r w:rsidRPr="00242C44">
        <w:rPr>
          <w:rFonts w:ascii="Arial" w:hAnsi="Arial" w:cs="Arial"/>
          <w:sz w:val="20"/>
          <w:szCs w:val="20"/>
          <w:lang w:val="en-US"/>
        </w:rPr>
        <w:t>)-1,10a,12a-</w:t>
      </w:r>
      <w:proofErr w:type="spellStart"/>
      <w:r w:rsidRPr="00242C44">
        <w:rPr>
          <w:rFonts w:ascii="Arial" w:hAnsi="Arial" w:cs="Arial"/>
          <w:sz w:val="20"/>
          <w:szCs w:val="20"/>
        </w:rPr>
        <w:t>триметил</w:t>
      </w:r>
      <w:proofErr w:type="spellEnd"/>
      <w:r w:rsidRPr="00242C44">
        <w:rPr>
          <w:rFonts w:ascii="Arial" w:hAnsi="Arial" w:cs="Arial"/>
          <w:sz w:val="20"/>
          <w:szCs w:val="20"/>
          <w:lang w:val="en-US"/>
        </w:rPr>
        <w:t>-2,3,3a,3b,4,5,5a,6,10,10a,10b,11,12,12a-</w:t>
      </w:r>
      <w:proofErr w:type="spellStart"/>
      <w:r w:rsidRPr="00242C44">
        <w:rPr>
          <w:rFonts w:ascii="Arial" w:hAnsi="Arial" w:cs="Arial"/>
          <w:sz w:val="20"/>
          <w:szCs w:val="20"/>
        </w:rPr>
        <w:t>тетрадекагидро</w:t>
      </w:r>
      <w:proofErr w:type="spellEnd"/>
      <w:r w:rsidRPr="00242C44">
        <w:rPr>
          <w:rFonts w:ascii="Arial" w:hAnsi="Arial" w:cs="Arial"/>
          <w:sz w:val="20"/>
          <w:szCs w:val="20"/>
          <w:lang w:val="en-US"/>
        </w:rPr>
        <w:t>-1H-</w:t>
      </w:r>
      <w:proofErr w:type="spellStart"/>
      <w:r w:rsidRPr="00242C44">
        <w:rPr>
          <w:rFonts w:ascii="Arial" w:hAnsi="Arial" w:cs="Arial"/>
          <w:sz w:val="20"/>
          <w:szCs w:val="20"/>
        </w:rPr>
        <w:t>циклопента</w:t>
      </w:r>
      <w:proofErr w:type="spellEnd"/>
      <w:r w:rsidRPr="00242C44">
        <w:rPr>
          <w:rFonts w:ascii="Arial" w:hAnsi="Arial" w:cs="Arial"/>
          <w:sz w:val="20"/>
          <w:szCs w:val="20"/>
          <w:lang w:val="en-US"/>
        </w:rPr>
        <w:t xml:space="preserve"> [7,8]</w:t>
      </w:r>
      <w:proofErr w:type="spellStart"/>
      <w:r w:rsidRPr="00242C44">
        <w:rPr>
          <w:rFonts w:ascii="Arial" w:hAnsi="Arial" w:cs="Arial"/>
          <w:sz w:val="20"/>
          <w:szCs w:val="20"/>
        </w:rPr>
        <w:t>фенантро</w:t>
      </w:r>
      <w:proofErr w:type="spellEnd"/>
      <w:r w:rsidRPr="00242C44">
        <w:rPr>
          <w:rFonts w:ascii="Arial" w:hAnsi="Arial" w:cs="Arial"/>
          <w:sz w:val="20"/>
          <w:szCs w:val="20"/>
          <w:lang w:val="en-US"/>
        </w:rPr>
        <w:t>[2,3-c][1,2,5]</w:t>
      </w:r>
      <w:proofErr w:type="spellStart"/>
      <w:r w:rsidRPr="00242C44">
        <w:rPr>
          <w:rFonts w:ascii="Arial" w:hAnsi="Arial" w:cs="Arial"/>
          <w:sz w:val="20"/>
          <w:szCs w:val="20"/>
        </w:rPr>
        <w:t>оксадиазол</w:t>
      </w:r>
      <w:proofErr w:type="spellEnd"/>
      <w:r w:rsidRPr="00242C44">
        <w:rPr>
          <w:rFonts w:ascii="Arial" w:hAnsi="Arial" w:cs="Arial"/>
          <w:sz w:val="20"/>
          <w:szCs w:val="20"/>
          <w:lang w:val="en-US"/>
        </w:rPr>
        <w:t>-1-</w:t>
      </w:r>
      <w:proofErr w:type="spellStart"/>
      <w:r w:rsidRPr="00242C44">
        <w:rPr>
          <w:rFonts w:ascii="Arial" w:hAnsi="Arial" w:cs="Arial"/>
          <w:sz w:val="20"/>
          <w:szCs w:val="20"/>
        </w:rPr>
        <w:t>ол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этилэстренол</w:t>
      </w:r>
      <w:proofErr w:type="spellEnd"/>
      <w:r w:rsidRPr="00242C44">
        <w:rPr>
          <w:rFonts w:ascii="Arial" w:hAnsi="Arial" w:cs="Arial"/>
          <w:sz w:val="20"/>
          <w:szCs w:val="20"/>
          <w:lang w:val="en-US"/>
        </w:rPr>
        <w:t xml:space="preserve"> (19-</w:t>
      </w:r>
      <w:proofErr w:type="spellStart"/>
      <w:r w:rsidRPr="00242C44">
        <w:rPr>
          <w:rFonts w:ascii="Arial" w:hAnsi="Arial" w:cs="Arial"/>
          <w:sz w:val="20"/>
          <w:szCs w:val="20"/>
        </w:rPr>
        <w:t>норпрегна</w:t>
      </w:r>
      <w:proofErr w:type="spellEnd"/>
      <w:r w:rsidRPr="00242C44">
        <w:rPr>
          <w:rFonts w:ascii="Arial" w:hAnsi="Arial" w:cs="Arial"/>
          <w:sz w:val="20"/>
          <w:szCs w:val="20"/>
          <w:lang w:val="en-US"/>
        </w:rPr>
        <w:t>-4-</w:t>
      </w:r>
      <w:proofErr w:type="spellStart"/>
      <w:r w:rsidRPr="00242C44">
        <w:rPr>
          <w:rFonts w:ascii="Arial" w:hAnsi="Arial" w:cs="Arial"/>
          <w:sz w:val="20"/>
          <w:szCs w:val="20"/>
        </w:rPr>
        <w:t>ен</w:t>
      </w:r>
      <w:proofErr w:type="spellEnd"/>
      <w:r w:rsidRPr="00242C44">
        <w:rPr>
          <w:rFonts w:ascii="Arial" w:hAnsi="Arial" w:cs="Arial"/>
          <w:sz w:val="20"/>
          <w:szCs w:val="20"/>
          <w:lang w:val="en-US"/>
        </w:rPr>
        <w:t>-17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  <w:lang w:val="en-US"/>
        </w:rPr>
        <w:t>-</w:t>
      </w:r>
      <w:proofErr w:type="spellStart"/>
      <w:r w:rsidRPr="00242C44">
        <w:rPr>
          <w:rFonts w:ascii="Arial" w:hAnsi="Arial" w:cs="Arial"/>
          <w:sz w:val="20"/>
          <w:szCs w:val="20"/>
        </w:rPr>
        <w:t>ло</w:t>
      </w:r>
      <w:proofErr w:type="spellEnd"/>
      <w:r w:rsidRPr="00242C44">
        <w:rPr>
          <w:rFonts w:ascii="Arial" w:hAnsi="Arial" w:cs="Arial"/>
          <w:sz w:val="20"/>
          <w:szCs w:val="20"/>
          <w:lang w:val="en-US"/>
        </w:rPr>
        <w:t>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242C44">
        <w:rPr>
          <w:rFonts w:ascii="Arial" w:hAnsi="Arial" w:cs="Arial"/>
          <w:sz w:val="20"/>
          <w:szCs w:val="20"/>
          <w:lang w:val="en-US"/>
        </w:rPr>
        <w:t>(8R</w:t>
      </w:r>
      <w:proofErr w:type="gramStart"/>
      <w:r w:rsidRPr="00242C44">
        <w:rPr>
          <w:rFonts w:ascii="Arial" w:hAnsi="Arial" w:cs="Arial"/>
          <w:sz w:val="20"/>
          <w:szCs w:val="20"/>
          <w:lang w:val="en-US"/>
        </w:rPr>
        <w:t>,9S,10R,13S,14S,17S</w:t>
      </w:r>
      <w:proofErr w:type="gramEnd"/>
      <w:r w:rsidRPr="00242C44">
        <w:rPr>
          <w:rFonts w:ascii="Arial" w:hAnsi="Arial" w:cs="Arial"/>
          <w:sz w:val="20"/>
          <w:szCs w:val="20"/>
          <w:lang w:val="en-US"/>
        </w:rPr>
        <w:t>)-17-</w:t>
      </w:r>
      <w:r w:rsidRPr="00242C44">
        <w:rPr>
          <w:rFonts w:ascii="Arial" w:hAnsi="Arial" w:cs="Arial"/>
          <w:sz w:val="20"/>
          <w:szCs w:val="20"/>
        </w:rPr>
        <w:t>этил</w:t>
      </w:r>
      <w:r w:rsidRPr="00242C44">
        <w:rPr>
          <w:rFonts w:ascii="Arial" w:hAnsi="Arial" w:cs="Arial"/>
          <w:sz w:val="20"/>
          <w:szCs w:val="20"/>
          <w:lang w:val="en-US"/>
        </w:rPr>
        <w:t>-13</w:t>
      </w:r>
      <w:r w:rsidRPr="00242C44">
        <w:rPr>
          <w:rFonts w:ascii="Arial" w:hAnsi="Arial" w:cs="Arial"/>
          <w:sz w:val="20"/>
          <w:szCs w:val="20"/>
        </w:rPr>
        <w:t>метил</w:t>
      </w:r>
      <w:r w:rsidRPr="00242C44">
        <w:rPr>
          <w:rFonts w:ascii="Arial" w:hAnsi="Arial" w:cs="Arial"/>
          <w:sz w:val="20"/>
          <w:szCs w:val="20"/>
          <w:lang w:val="en-US"/>
        </w:rPr>
        <w:t>-2,3,6,7,8,9,10,11,12,14,15,16-</w:t>
      </w:r>
      <w:proofErr w:type="spellStart"/>
      <w:r w:rsidRPr="00242C44">
        <w:rPr>
          <w:rFonts w:ascii="Arial" w:hAnsi="Arial" w:cs="Arial"/>
          <w:sz w:val="20"/>
          <w:szCs w:val="20"/>
        </w:rPr>
        <w:t>додекагидро</w:t>
      </w:r>
      <w:proofErr w:type="spellEnd"/>
      <w:r w:rsidRPr="00242C44">
        <w:rPr>
          <w:rFonts w:ascii="Arial" w:hAnsi="Arial" w:cs="Arial"/>
          <w:sz w:val="20"/>
          <w:szCs w:val="20"/>
          <w:lang w:val="en-US"/>
        </w:rPr>
        <w:t>-1H-</w:t>
      </w:r>
      <w:proofErr w:type="spellStart"/>
      <w:r w:rsidRPr="00242C44">
        <w:rPr>
          <w:rFonts w:ascii="Arial" w:hAnsi="Arial" w:cs="Arial"/>
          <w:sz w:val="20"/>
          <w:szCs w:val="20"/>
        </w:rPr>
        <w:t>циклопента</w:t>
      </w:r>
      <w:proofErr w:type="spellEnd"/>
      <w:r w:rsidRPr="00242C44">
        <w:rPr>
          <w:rFonts w:ascii="Arial" w:hAnsi="Arial" w:cs="Arial"/>
          <w:sz w:val="20"/>
          <w:szCs w:val="20"/>
          <w:lang w:val="en-US"/>
        </w:rPr>
        <w:t>[a]</w:t>
      </w:r>
      <w:r w:rsidRPr="00242C44">
        <w:rPr>
          <w:rFonts w:ascii="Arial" w:hAnsi="Arial" w:cs="Arial"/>
          <w:sz w:val="20"/>
          <w:szCs w:val="20"/>
        </w:rPr>
        <w:t>фенантрен</w:t>
      </w:r>
      <w:r w:rsidRPr="00242C44">
        <w:rPr>
          <w:rFonts w:ascii="Arial" w:hAnsi="Arial" w:cs="Arial"/>
          <w:sz w:val="20"/>
          <w:szCs w:val="20"/>
          <w:lang w:val="en-US"/>
        </w:rPr>
        <w:t>-17-</w:t>
      </w:r>
      <w:proofErr w:type="spellStart"/>
      <w:r w:rsidRPr="00242C44">
        <w:rPr>
          <w:rFonts w:ascii="Arial" w:hAnsi="Arial" w:cs="Arial"/>
          <w:sz w:val="20"/>
          <w:szCs w:val="20"/>
        </w:rPr>
        <w:t>ол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 xml:space="preserve">б) </w:t>
      </w:r>
      <w:proofErr w:type="gramStart"/>
      <w:r w:rsidRPr="00242C44">
        <w:rPr>
          <w:rFonts w:ascii="Arial" w:hAnsi="Arial" w:cs="Arial"/>
          <w:sz w:val="20"/>
          <w:szCs w:val="20"/>
        </w:rPr>
        <w:t>эндогенные</w:t>
      </w:r>
      <w:proofErr w:type="gramEnd"/>
      <w:r w:rsidRPr="00242C44">
        <w:rPr>
          <w:rFonts w:ascii="Arial" w:hAnsi="Arial" w:cs="Arial"/>
          <w:sz w:val="20"/>
          <w:szCs w:val="20"/>
        </w:rPr>
        <w:t xml:space="preserve"> ААС при экзогенном введении: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19-норандростендиол (эстр-4-ен-3,17-диол)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(3S,8R,9S,10R,13S,14S,17S)-13-метил-1,2,3,6,7,8,9,10,11,12,14,15,16,17-тетрадекагидроциклопента[a]фенантрен-3,17-диол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19-норандростендион (эстр-4-ен-3,17-дион)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(8R,9S,10R,13S,14S)-13-метил-1,2,6,7,8,9,10,11,12,14,15,16-додекагидроциклопента[a]фенантрен-3,17-дион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андростендиол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(андрост-5-ен-3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,17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</w:t>
      </w:r>
      <w:proofErr w:type="spellStart"/>
      <w:r w:rsidRPr="00242C44">
        <w:rPr>
          <w:rFonts w:ascii="Arial" w:hAnsi="Arial" w:cs="Arial"/>
          <w:sz w:val="20"/>
          <w:szCs w:val="20"/>
        </w:rPr>
        <w:t>диол</w:t>
      </w:r>
      <w:proofErr w:type="spellEnd"/>
      <w:r w:rsidRPr="00242C44">
        <w:rPr>
          <w:rFonts w:ascii="Arial" w:hAnsi="Arial" w:cs="Arial"/>
          <w:sz w:val="20"/>
          <w:szCs w:val="20"/>
        </w:rPr>
        <w:t>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(3S,8R,9S,10R,13S,14S,17S)-10,13-диметил-2,3,4,7,8,9,11,12,14,15,16,17-додекагидро-1H-циклопента[a]фенантрен-3,17-диол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андростендион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(андрост-4-ен-3,17-дион)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(8R,9S,10R,13S,14S)-10,13-диметил-2,6,7,8,9,11,12,14,15,16-декагидро-1H-циклопента[a]фенантрен-3,17-дион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болденон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(8R,9S,10R,13S,14S,17S)-17-гидрокси-10,13-диметил-6,7,8,9,10,11,12,13,14,15,16,17-додекагидро-3H-циклопента[a]фенантрен-3-он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болдион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(андроста-1,4-диен-3,17-дион)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(8R,9S,10R,13S,14S)-10,13-диметил-7,8,9,11,12,14,15,16-октагидро-6H-циклопента[a]фенантрен-3,17-дион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дигидротестостерон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(17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-гидрокси-5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-андростан-3-он)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(5S,8R,9S,10S,13S,14S,17S)-17-гидрокси-10,13-диметил-1,2,4,5,6,7,8,9,11,12,14,15,16,17-тетрадекагидроциклопента[a]фенантрен-3-он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нандролон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[19-нортестостерон]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(8R,9S,10R,13S,14S,17S)-17-гидрокси-13-метил-2,6,7,8,9,10,11,12,14,15,16,17-додекагидро-1H-циклопента[a]фенантрен-3-он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прастерон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242C44">
        <w:rPr>
          <w:rFonts w:ascii="Arial" w:hAnsi="Arial" w:cs="Arial"/>
          <w:sz w:val="20"/>
          <w:szCs w:val="20"/>
        </w:rPr>
        <w:t>дегидроэпиандростерон</w:t>
      </w:r>
      <w:proofErr w:type="spellEnd"/>
      <w:r w:rsidRPr="00242C44">
        <w:rPr>
          <w:rFonts w:ascii="Arial" w:hAnsi="Arial" w:cs="Arial"/>
          <w:sz w:val="20"/>
          <w:szCs w:val="20"/>
        </w:rPr>
        <w:t>, ДГЭА, 3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-гидроксиандрост-5-ен-17-он)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(3S,8R,9S,10R,13S,14S)-3-гидрокси-10,13-диметил-1,2,3,4,7,8,9,11,12,14,15,16-додекагидроциклопента[a]фенантрен-17-он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тестостерон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(8R,9S,10R,13S,14S,17S)-17-гидрокси-10,13-диметил-1,2,6,7,8,9,11,12,14,15,16,17-додекагидроциклопента[a]фенантрен-3-он,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а также метаболиты и изомеры: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3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-гидрокси-5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-андростан-17-он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5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-андрост-2-ен-17-он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5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-андростан-3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,17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</w:t>
      </w:r>
      <w:proofErr w:type="spellStart"/>
      <w:r w:rsidRPr="00242C44">
        <w:rPr>
          <w:rFonts w:ascii="Arial" w:hAnsi="Arial" w:cs="Arial"/>
          <w:sz w:val="20"/>
          <w:szCs w:val="20"/>
        </w:rPr>
        <w:t>диол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5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-андростан-3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,17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</w:t>
      </w:r>
      <w:proofErr w:type="spellStart"/>
      <w:r w:rsidRPr="00242C44">
        <w:rPr>
          <w:rFonts w:ascii="Arial" w:hAnsi="Arial" w:cs="Arial"/>
          <w:sz w:val="20"/>
          <w:szCs w:val="20"/>
        </w:rPr>
        <w:t>диол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5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-андростан-3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,17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</w:t>
      </w:r>
      <w:proofErr w:type="spellStart"/>
      <w:r w:rsidRPr="00242C44">
        <w:rPr>
          <w:rFonts w:ascii="Arial" w:hAnsi="Arial" w:cs="Arial"/>
          <w:sz w:val="20"/>
          <w:szCs w:val="20"/>
        </w:rPr>
        <w:t>диол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5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-андростан-3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,17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</w:t>
      </w:r>
      <w:proofErr w:type="spellStart"/>
      <w:r w:rsidRPr="00242C44">
        <w:rPr>
          <w:rFonts w:ascii="Arial" w:hAnsi="Arial" w:cs="Arial"/>
          <w:sz w:val="20"/>
          <w:szCs w:val="20"/>
        </w:rPr>
        <w:t>диол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5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-андростан-3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,17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</w:t>
      </w:r>
      <w:proofErr w:type="spellStart"/>
      <w:r w:rsidRPr="00242C44">
        <w:rPr>
          <w:rFonts w:ascii="Arial" w:hAnsi="Arial" w:cs="Arial"/>
          <w:sz w:val="20"/>
          <w:szCs w:val="20"/>
        </w:rPr>
        <w:t>диол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7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</w:t>
      </w:r>
      <w:proofErr w:type="spellStart"/>
      <w:r w:rsidRPr="00242C44">
        <w:rPr>
          <w:rFonts w:ascii="Arial" w:hAnsi="Arial" w:cs="Arial"/>
          <w:sz w:val="20"/>
          <w:szCs w:val="20"/>
        </w:rPr>
        <w:t>гидрокси-ДГЭА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7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</w:t>
      </w:r>
      <w:proofErr w:type="spellStart"/>
      <w:r w:rsidRPr="00242C44">
        <w:rPr>
          <w:rFonts w:ascii="Arial" w:hAnsi="Arial" w:cs="Arial"/>
          <w:sz w:val="20"/>
          <w:szCs w:val="20"/>
        </w:rPr>
        <w:t>гидрокси-ДГЭА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4-андростендиол (андрост-4-ен-3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,17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</w:t>
      </w:r>
      <w:proofErr w:type="spellStart"/>
      <w:r w:rsidRPr="00242C44">
        <w:rPr>
          <w:rFonts w:ascii="Arial" w:hAnsi="Arial" w:cs="Arial"/>
          <w:sz w:val="20"/>
          <w:szCs w:val="20"/>
        </w:rPr>
        <w:t>диол</w:t>
      </w:r>
      <w:proofErr w:type="spellEnd"/>
      <w:r w:rsidRPr="00242C44">
        <w:rPr>
          <w:rFonts w:ascii="Arial" w:hAnsi="Arial" w:cs="Arial"/>
          <w:sz w:val="20"/>
          <w:szCs w:val="20"/>
        </w:rPr>
        <w:t>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5-андростендион (андрост-5-ен-3,17-дион)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7-кето-ДГЭА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19-норандростерон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19-норэтиохоланолон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андрост-4-ен-3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,17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</w:t>
      </w:r>
      <w:proofErr w:type="spellStart"/>
      <w:r w:rsidRPr="00242C44">
        <w:rPr>
          <w:rFonts w:ascii="Arial" w:hAnsi="Arial" w:cs="Arial"/>
          <w:sz w:val="20"/>
          <w:szCs w:val="20"/>
        </w:rPr>
        <w:t>диол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андрост-4-ен-3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,17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</w:t>
      </w:r>
      <w:proofErr w:type="spellStart"/>
      <w:r w:rsidRPr="00242C44">
        <w:rPr>
          <w:rFonts w:ascii="Arial" w:hAnsi="Arial" w:cs="Arial"/>
          <w:sz w:val="20"/>
          <w:szCs w:val="20"/>
        </w:rPr>
        <w:t>диол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андрост-4-ен-3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,17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</w:t>
      </w:r>
      <w:proofErr w:type="spellStart"/>
      <w:r w:rsidRPr="00242C44">
        <w:rPr>
          <w:rFonts w:ascii="Arial" w:hAnsi="Arial" w:cs="Arial"/>
          <w:sz w:val="20"/>
          <w:szCs w:val="20"/>
        </w:rPr>
        <w:t>диол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андрост-5-ен-3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,17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</w:t>
      </w:r>
      <w:proofErr w:type="spellStart"/>
      <w:r w:rsidRPr="00242C44">
        <w:rPr>
          <w:rFonts w:ascii="Arial" w:hAnsi="Arial" w:cs="Arial"/>
          <w:sz w:val="20"/>
          <w:szCs w:val="20"/>
        </w:rPr>
        <w:t>диол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андрост-5-ен-3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,17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</w:t>
      </w:r>
      <w:proofErr w:type="spellStart"/>
      <w:r w:rsidRPr="00242C44">
        <w:rPr>
          <w:rFonts w:ascii="Arial" w:hAnsi="Arial" w:cs="Arial"/>
          <w:sz w:val="20"/>
          <w:szCs w:val="20"/>
        </w:rPr>
        <w:t>диол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андрост-5-ен-3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,17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80975" cy="200025"/>
            <wp:effectExtent l="0" t="0" r="952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-</w:t>
      </w:r>
      <w:proofErr w:type="spellStart"/>
      <w:r w:rsidRPr="00242C44">
        <w:rPr>
          <w:rFonts w:ascii="Arial" w:hAnsi="Arial" w:cs="Arial"/>
          <w:sz w:val="20"/>
          <w:szCs w:val="20"/>
        </w:rPr>
        <w:t>диол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андростерон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эпи-дигидротестостерон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эпитестостерон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этиохоланолон</w:t>
      </w:r>
      <w:proofErr w:type="spellEnd"/>
      <w:r w:rsidRPr="00242C44">
        <w:rPr>
          <w:rFonts w:ascii="Arial" w:hAnsi="Arial" w:cs="Arial"/>
          <w:sz w:val="20"/>
          <w:szCs w:val="20"/>
        </w:rPr>
        <w:t>.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1.2. Другие анаболические агенты: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зеранол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(3S,7R)-7,14,16-тригидрокси-3-метил-3,4,5,6,7,8,9,10,11,12-декагидро-1H-2-бензоксациклотетрадецин-1-он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зилпатерол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(+/-)-транс-4,5,6,7-тетрагидро-7-гидрокси-6-(изопропиламино</w:t>
      </w:r>
      <w:proofErr w:type="gramStart"/>
      <w:r w:rsidRPr="00242C44">
        <w:rPr>
          <w:rFonts w:ascii="Arial" w:hAnsi="Arial" w:cs="Arial"/>
          <w:sz w:val="20"/>
          <w:szCs w:val="20"/>
        </w:rPr>
        <w:t>)-</w:t>
      </w:r>
      <w:proofErr w:type="gramEnd"/>
      <w:r w:rsidRPr="00242C44">
        <w:rPr>
          <w:rFonts w:ascii="Arial" w:hAnsi="Arial" w:cs="Arial"/>
          <w:sz w:val="20"/>
          <w:szCs w:val="20"/>
        </w:rPr>
        <w:t>имидазо[4,5,1-jk]-[1]бензазепин-2(1H)-он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кленбутерол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1-(4-амино-3,5-дихлорфенил)-2-(</w:t>
      </w:r>
      <w:proofErr w:type="spellStart"/>
      <w:r w:rsidRPr="00242C44">
        <w:rPr>
          <w:rFonts w:ascii="Arial" w:hAnsi="Arial" w:cs="Arial"/>
          <w:sz w:val="20"/>
          <w:szCs w:val="20"/>
        </w:rPr>
        <w:t>трет-бутиламино</w:t>
      </w:r>
      <w:proofErr w:type="spellEnd"/>
      <w:proofErr w:type="gramStart"/>
      <w:r w:rsidRPr="00242C44">
        <w:rPr>
          <w:rFonts w:ascii="Arial" w:hAnsi="Arial" w:cs="Arial"/>
          <w:sz w:val="20"/>
          <w:szCs w:val="20"/>
        </w:rPr>
        <w:t>)э</w:t>
      </w:r>
      <w:proofErr w:type="gramEnd"/>
      <w:r w:rsidRPr="00242C44">
        <w:rPr>
          <w:rFonts w:ascii="Arial" w:hAnsi="Arial" w:cs="Arial"/>
          <w:sz w:val="20"/>
          <w:szCs w:val="20"/>
        </w:rPr>
        <w:t>танол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тиболон</w:t>
      </w:r>
      <w:proofErr w:type="spellEnd"/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(7R,8R,9S,13S,14S,17R)-17-этинил-17-гидрокси-7,13-диметил-1,2,4,6,7,8,9,11,12,14,15,16-додекагидроциклопента[a]фенантрен-3-он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 xml:space="preserve">селективные модуляторы </w:t>
      </w:r>
      <w:proofErr w:type="spellStart"/>
      <w:r w:rsidRPr="00242C44">
        <w:rPr>
          <w:rFonts w:ascii="Arial" w:hAnsi="Arial" w:cs="Arial"/>
          <w:sz w:val="20"/>
          <w:szCs w:val="20"/>
        </w:rPr>
        <w:t>андрогенных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рецепторов (</w:t>
      </w:r>
      <w:proofErr w:type="spellStart"/>
      <w:r w:rsidRPr="00242C44">
        <w:rPr>
          <w:rFonts w:ascii="Arial" w:hAnsi="Arial" w:cs="Arial"/>
          <w:sz w:val="20"/>
          <w:szCs w:val="20"/>
        </w:rPr>
        <w:t>SARMs</w:t>
      </w:r>
      <w:proofErr w:type="spellEnd"/>
      <w:r w:rsidRPr="00242C44">
        <w:rPr>
          <w:rFonts w:ascii="Arial" w:hAnsi="Arial" w:cs="Arial"/>
          <w:sz w:val="20"/>
          <w:szCs w:val="20"/>
        </w:rPr>
        <w:t>):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андарин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(2S)-3-(4-ацетамидо-фенокси)-2-гидрокси-2-метил-N-(4-нитро-3-трифторметил-фенил</w:t>
      </w:r>
      <w:proofErr w:type="gramStart"/>
      <w:r w:rsidRPr="00242C44">
        <w:rPr>
          <w:rFonts w:ascii="Arial" w:hAnsi="Arial" w:cs="Arial"/>
          <w:sz w:val="20"/>
          <w:szCs w:val="20"/>
        </w:rPr>
        <w:t>)-</w:t>
      </w:r>
      <w:proofErr w:type="gramEnd"/>
      <w:r w:rsidRPr="00242C44">
        <w:rPr>
          <w:rFonts w:ascii="Arial" w:hAnsi="Arial" w:cs="Arial"/>
          <w:sz w:val="20"/>
          <w:szCs w:val="20"/>
        </w:rPr>
        <w:t>пропионамид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остарин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((2S)-3-(4-цианофенокси)-N-[4-циано-3-(трифторметил</w:t>
      </w:r>
      <w:proofErr w:type="gramStart"/>
      <w:r w:rsidRPr="00242C44">
        <w:rPr>
          <w:rFonts w:ascii="Arial" w:hAnsi="Arial" w:cs="Arial"/>
          <w:sz w:val="20"/>
          <w:szCs w:val="20"/>
        </w:rPr>
        <w:t>)ф</w:t>
      </w:r>
      <w:proofErr w:type="gramEnd"/>
      <w:r w:rsidRPr="00242C44">
        <w:rPr>
          <w:rFonts w:ascii="Arial" w:hAnsi="Arial" w:cs="Arial"/>
          <w:sz w:val="20"/>
          <w:szCs w:val="20"/>
        </w:rPr>
        <w:t>енил]-2-гидрокси-2-метилпропанамид).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 xml:space="preserve">2. Пептидные гормоны, факторы роста и </w:t>
      </w:r>
      <w:proofErr w:type="spellStart"/>
      <w:r w:rsidRPr="00242C44">
        <w:rPr>
          <w:rFonts w:ascii="Arial" w:hAnsi="Arial" w:cs="Arial"/>
          <w:sz w:val="20"/>
          <w:szCs w:val="20"/>
        </w:rPr>
        <w:t>миметики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(S2)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 xml:space="preserve">2.1. </w:t>
      </w:r>
      <w:proofErr w:type="spellStart"/>
      <w:r w:rsidRPr="00242C44">
        <w:rPr>
          <w:rFonts w:ascii="Arial" w:hAnsi="Arial" w:cs="Arial"/>
          <w:sz w:val="20"/>
          <w:szCs w:val="20"/>
        </w:rPr>
        <w:t>Агонисты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рецепторов </w:t>
      </w:r>
      <w:proofErr w:type="spellStart"/>
      <w:r w:rsidRPr="00242C44">
        <w:rPr>
          <w:rFonts w:ascii="Arial" w:hAnsi="Arial" w:cs="Arial"/>
          <w:sz w:val="20"/>
          <w:szCs w:val="20"/>
        </w:rPr>
        <w:t>эритропоэтина</w:t>
      </w:r>
      <w:proofErr w:type="spellEnd"/>
      <w:r w:rsidRPr="00242C44">
        <w:rPr>
          <w:rFonts w:ascii="Arial" w:hAnsi="Arial" w:cs="Arial"/>
          <w:sz w:val="20"/>
          <w:szCs w:val="20"/>
        </w:rPr>
        <w:t>: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 xml:space="preserve">2.1.1. Агенты, стимулирующие выработку </w:t>
      </w:r>
      <w:proofErr w:type="spellStart"/>
      <w:r w:rsidRPr="00242C44">
        <w:rPr>
          <w:rFonts w:ascii="Arial" w:hAnsi="Arial" w:cs="Arial"/>
          <w:sz w:val="20"/>
          <w:szCs w:val="20"/>
        </w:rPr>
        <w:t>эритропоэтина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242C44">
        <w:rPr>
          <w:rFonts w:ascii="Arial" w:hAnsi="Arial" w:cs="Arial"/>
          <w:sz w:val="20"/>
          <w:szCs w:val="20"/>
        </w:rPr>
        <w:t>ESAs</w:t>
      </w:r>
      <w:proofErr w:type="spellEnd"/>
      <w:r w:rsidRPr="00242C44">
        <w:rPr>
          <w:rFonts w:ascii="Arial" w:hAnsi="Arial" w:cs="Arial"/>
          <w:sz w:val="20"/>
          <w:szCs w:val="20"/>
        </w:rPr>
        <w:t>):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дарбепоэтин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242C44">
        <w:rPr>
          <w:rFonts w:ascii="Arial" w:hAnsi="Arial" w:cs="Arial"/>
          <w:sz w:val="20"/>
          <w:szCs w:val="20"/>
        </w:rPr>
        <w:t>dEPO</w:t>
      </w:r>
      <w:proofErr w:type="spellEnd"/>
      <w:r w:rsidRPr="00242C44">
        <w:rPr>
          <w:rFonts w:ascii="Arial" w:hAnsi="Arial" w:cs="Arial"/>
          <w:sz w:val="20"/>
          <w:szCs w:val="20"/>
        </w:rPr>
        <w:t>);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эритропоэтины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(ЭПО);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ЭПО-</w:t>
      </w:r>
      <w:proofErr w:type="gramStart"/>
      <w:r w:rsidRPr="00242C44">
        <w:rPr>
          <w:rFonts w:ascii="Arial" w:hAnsi="Arial" w:cs="Arial"/>
          <w:sz w:val="20"/>
          <w:szCs w:val="20"/>
        </w:rPr>
        <w:t>Fc</w:t>
      </w:r>
      <w:proofErr w:type="spellEnd"/>
      <w:proofErr w:type="gramEnd"/>
      <w:r w:rsidRPr="00242C44">
        <w:rPr>
          <w:rFonts w:ascii="Arial" w:hAnsi="Arial" w:cs="Arial"/>
          <w:sz w:val="20"/>
          <w:szCs w:val="20"/>
        </w:rPr>
        <w:t>;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 xml:space="preserve">пептидные </w:t>
      </w:r>
      <w:proofErr w:type="spellStart"/>
      <w:r w:rsidRPr="00242C44">
        <w:rPr>
          <w:rFonts w:ascii="Arial" w:hAnsi="Arial" w:cs="Arial"/>
          <w:sz w:val="20"/>
          <w:szCs w:val="20"/>
        </w:rPr>
        <w:t>ЭПО-миметики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(EMP): CNTO 530, </w:t>
      </w:r>
      <w:proofErr w:type="spellStart"/>
      <w:r w:rsidRPr="00242C44">
        <w:rPr>
          <w:rFonts w:ascii="Arial" w:hAnsi="Arial" w:cs="Arial"/>
          <w:sz w:val="20"/>
          <w:szCs w:val="20"/>
        </w:rPr>
        <w:t>пегинесатид</w:t>
      </w:r>
      <w:proofErr w:type="spellEnd"/>
      <w:r w:rsidRPr="00242C44">
        <w:rPr>
          <w:rFonts w:ascii="Arial" w:hAnsi="Arial" w:cs="Arial"/>
          <w:sz w:val="20"/>
          <w:szCs w:val="20"/>
        </w:rPr>
        <w:t>;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ингибиторы GATA: K-11706;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метоксиполиэтиленгликоль-эпоэтин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бета (CERA);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ингибиторы трансформирующего фактора роста-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 xml:space="preserve"> (TGF-</w:t>
      </w:r>
      <w:r w:rsidRPr="00242C44">
        <w:rPr>
          <w:rFonts w:ascii="Arial" w:hAnsi="Arial" w:cs="Arial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180975" cy="285750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 xml:space="preserve">): </w:t>
      </w:r>
      <w:proofErr w:type="spellStart"/>
      <w:r w:rsidRPr="00242C44">
        <w:rPr>
          <w:rFonts w:ascii="Arial" w:hAnsi="Arial" w:cs="Arial"/>
          <w:sz w:val="20"/>
          <w:szCs w:val="20"/>
        </w:rPr>
        <w:t>сотатерцепт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42C44">
        <w:rPr>
          <w:rFonts w:ascii="Arial" w:hAnsi="Arial" w:cs="Arial"/>
          <w:sz w:val="20"/>
          <w:szCs w:val="20"/>
        </w:rPr>
        <w:t>луспатерцепт</w:t>
      </w:r>
      <w:proofErr w:type="spellEnd"/>
      <w:r w:rsidRPr="00242C44">
        <w:rPr>
          <w:rFonts w:ascii="Arial" w:hAnsi="Arial" w:cs="Arial"/>
          <w:sz w:val="20"/>
          <w:szCs w:val="20"/>
        </w:rPr>
        <w:t>.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 xml:space="preserve">2.1.2. </w:t>
      </w:r>
      <w:proofErr w:type="spellStart"/>
      <w:r w:rsidRPr="00242C44">
        <w:rPr>
          <w:rFonts w:ascii="Arial" w:hAnsi="Arial" w:cs="Arial"/>
          <w:sz w:val="20"/>
          <w:szCs w:val="20"/>
        </w:rPr>
        <w:t>Агонисты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рецепторов </w:t>
      </w:r>
      <w:proofErr w:type="spellStart"/>
      <w:r w:rsidRPr="00242C44">
        <w:rPr>
          <w:rFonts w:ascii="Arial" w:hAnsi="Arial" w:cs="Arial"/>
          <w:sz w:val="20"/>
          <w:szCs w:val="20"/>
        </w:rPr>
        <w:t>эритропоэтина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, не </w:t>
      </w:r>
      <w:proofErr w:type="gramStart"/>
      <w:r w:rsidRPr="00242C44">
        <w:rPr>
          <w:rFonts w:ascii="Arial" w:hAnsi="Arial" w:cs="Arial"/>
          <w:sz w:val="20"/>
          <w:szCs w:val="20"/>
        </w:rPr>
        <w:t>влияющие</w:t>
      </w:r>
      <w:proofErr w:type="gramEnd"/>
      <w:r w:rsidRPr="00242C44">
        <w:rPr>
          <w:rFonts w:ascii="Arial" w:hAnsi="Arial" w:cs="Arial"/>
          <w:sz w:val="20"/>
          <w:szCs w:val="20"/>
        </w:rPr>
        <w:t xml:space="preserve"> на </w:t>
      </w:r>
      <w:proofErr w:type="spellStart"/>
      <w:r w:rsidRPr="00242C44">
        <w:rPr>
          <w:rFonts w:ascii="Arial" w:hAnsi="Arial" w:cs="Arial"/>
          <w:sz w:val="20"/>
          <w:szCs w:val="20"/>
        </w:rPr>
        <w:t>эритропоэз</w:t>
      </w:r>
      <w:proofErr w:type="spellEnd"/>
      <w:r w:rsidRPr="00242C44">
        <w:rPr>
          <w:rFonts w:ascii="Arial" w:hAnsi="Arial" w:cs="Arial"/>
          <w:sz w:val="20"/>
          <w:szCs w:val="20"/>
        </w:rPr>
        <w:t>: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ARA-290;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асиало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ЭПО;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карбомилированный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ЭПО.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 xml:space="preserve">2.2. Стабилизаторы факторов, индуцируемых гипоксией (HIF), включая кобальт, </w:t>
      </w:r>
      <w:proofErr w:type="spellStart"/>
      <w:r w:rsidRPr="00242C44">
        <w:rPr>
          <w:rFonts w:ascii="Arial" w:hAnsi="Arial" w:cs="Arial"/>
          <w:sz w:val="20"/>
          <w:szCs w:val="20"/>
        </w:rPr>
        <w:t>молидустат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42C44">
        <w:rPr>
          <w:rFonts w:ascii="Arial" w:hAnsi="Arial" w:cs="Arial"/>
          <w:sz w:val="20"/>
          <w:szCs w:val="20"/>
        </w:rPr>
        <w:t>роксадустат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(FG-4592);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активаторы HIF, включая аргон, ксенон.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2.3. Гонадотропин хорионический (</w:t>
      </w:r>
      <w:proofErr w:type="spellStart"/>
      <w:r w:rsidRPr="00242C44">
        <w:rPr>
          <w:rFonts w:ascii="Arial" w:hAnsi="Arial" w:cs="Arial"/>
          <w:sz w:val="20"/>
          <w:szCs w:val="20"/>
        </w:rPr>
        <w:t>hCG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) и </w:t>
      </w:r>
      <w:proofErr w:type="spellStart"/>
      <w:r w:rsidRPr="00242C44">
        <w:rPr>
          <w:rFonts w:ascii="Arial" w:hAnsi="Arial" w:cs="Arial"/>
          <w:sz w:val="20"/>
          <w:szCs w:val="20"/>
        </w:rPr>
        <w:t>лютеинизирующий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гормон (LH) и их </w:t>
      </w:r>
      <w:proofErr w:type="spellStart"/>
      <w:r w:rsidRPr="00242C44">
        <w:rPr>
          <w:rFonts w:ascii="Arial" w:hAnsi="Arial" w:cs="Arial"/>
          <w:sz w:val="20"/>
          <w:szCs w:val="20"/>
        </w:rPr>
        <w:t>рилизинг-факторы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242C44">
        <w:rPr>
          <w:rFonts w:ascii="Arial" w:hAnsi="Arial" w:cs="Arial"/>
          <w:sz w:val="20"/>
          <w:szCs w:val="20"/>
        </w:rPr>
        <w:t>бусерелин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42C44">
        <w:rPr>
          <w:rFonts w:ascii="Arial" w:hAnsi="Arial" w:cs="Arial"/>
          <w:sz w:val="20"/>
          <w:szCs w:val="20"/>
        </w:rPr>
        <w:t>гонадорелин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42C44">
        <w:rPr>
          <w:rFonts w:ascii="Arial" w:hAnsi="Arial" w:cs="Arial"/>
          <w:sz w:val="20"/>
          <w:szCs w:val="20"/>
        </w:rPr>
        <w:t>лейпрорелин</w:t>
      </w:r>
      <w:proofErr w:type="spellEnd"/>
      <w:r w:rsidRPr="00242C44">
        <w:rPr>
          <w:rFonts w:ascii="Arial" w:hAnsi="Arial" w:cs="Arial"/>
          <w:sz w:val="20"/>
          <w:szCs w:val="20"/>
        </w:rPr>
        <w:t>), запрещены только для мужчин.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 xml:space="preserve">2.4. Кортикотропины и их </w:t>
      </w:r>
      <w:proofErr w:type="spellStart"/>
      <w:r w:rsidRPr="00242C44">
        <w:rPr>
          <w:rFonts w:ascii="Arial" w:hAnsi="Arial" w:cs="Arial"/>
          <w:sz w:val="20"/>
          <w:szCs w:val="20"/>
        </w:rPr>
        <w:t>рилизинг-факторы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, например </w:t>
      </w:r>
      <w:proofErr w:type="spellStart"/>
      <w:r w:rsidRPr="00242C44">
        <w:rPr>
          <w:rFonts w:ascii="Arial" w:hAnsi="Arial" w:cs="Arial"/>
          <w:sz w:val="20"/>
          <w:szCs w:val="20"/>
        </w:rPr>
        <w:t>кортикорелин</w:t>
      </w:r>
      <w:proofErr w:type="spellEnd"/>
      <w:r w:rsidRPr="00242C44">
        <w:rPr>
          <w:rFonts w:ascii="Arial" w:hAnsi="Arial" w:cs="Arial"/>
          <w:sz w:val="20"/>
          <w:szCs w:val="20"/>
        </w:rPr>
        <w:t>.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 xml:space="preserve">2.5. Гормон роста (GH) и его </w:t>
      </w:r>
      <w:proofErr w:type="spellStart"/>
      <w:r w:rsidRPr="00242C44">
        <w:rPr>
          <w:rFonts w:ascii="Arial" w:hAnsi="Arial" w:cs="Arial"/>
          <w:sz w:val="20"/>
          <w:szCs w:val="20"/>
        </w:rPr>
        <w:t>рилизинг-факторы</w:t>
      </w:r>
      <w:proofErr w:type="spellEnd"/>
      <w:r w:rsidRPr="00242C44">
        <w:rPr>
          <w:rFonts w:ascii="Arial" w:hAnsi="Arial" w:cs="Arial"/>
          <w:sz w:val="20"/>
          <w:szCs w:val="20"/>
        </w:rPr>
        <w:t>: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рилизинг-гормон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гормона роста (GHRH) и его аналоги (CJC-1295, </w:t>
      </w:r>
      <w:proofErr w:type="spellStart"/>
      <w:r w:rsidRPr="00242C44">
        <w:rPr>
          <w:rFonts w:ascii="Arial" w:hAnsi="Arial" w:cs="Arial"/>
          <w:sz w:val="20"/>
          <w:szCs w:val="20"/>
        </w:rPr>
        <w:t>серморелин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42C44">
        <w:rPr>
          <w:rFonts w:ascii="Arial" w:hAnsi="Arial" w:cs="Arial"/>
          <w:sz w:val="20"/>
          <w:szCs w:val="20"/>
        </w:rPr>
        <w:t>тесаморелин</w:t>
      </w:r>
      <w:proofErr w:type="spellEnd"/>
      <w:r w:rsidRPr="00242C44">
        <w:rPr>
          <w:rFonts w:ascii="Arial" w:hAnsi="Arial" w:cs="Arial"/>
          <w:sz w:val="20"/>
          <w:szCs w:val="20"/>
        </w:rPr>
        <w:t>);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секретогоги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гормона роста (GHS) (</w:t>
      </w:r>
      <w:proofErr w:type="spellStart"/>
      <w:r w:rsidRPr="00242C44">
        <w:rPr>
          <w:rFonts w:ascii="Arial" w:hAnsi="Arial" w:cs="Arial"/>
          <w:sz w:val="20"/>
          <w:szCs w:val="20"/>
        </w:rPr>
        <w:t>грелин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42C44">
        <w:rPr>
          <w:rFonts w:ascii="Arial" w:hAnsi="Arial" w:cs="Arial"/>
          <w:sz w:val="20"/>
          <w:szCs w:val="20"/>
        </w:rPr>
        <w:t>грелин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2C44">
        <w:rPr>
          <w:rFonts w:ascii="Arial" w:hAnsi="Arial" w:cs="Arial"/>
          <w:sz w:val="20"/>
          <w:szCs w:val="20"/>
        </w:rPr>
        <w:t>миметики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, например </w:t>
      </w:r>
      <w:proofErr w:type="spellStart"/>
      <w:r w:rsidRPr="00242C44">
        <w:rPr>
          <w:rFonts w:ascii="Arial" w:hAnsi="Arial" w:cs="Arial"/>
          <w:sz w:val="20"/>
          <w:szCs w:val="20"/>
        </w:rPr>
        <w:t>анаморелин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42C44">
        <w:rPr>
          <w:rFonts w:ascii="Arial" w:hAnsi="Arial" w:cs="Arial"/>
          <w:sz w:val="20"/>
          <w:szCs w:val="20"/>
        </w:rPr>
        <w:t>ипаморелин</w:t>
      </w:r>
      <w:proofErr w:type="spellEnd"/>
      <w:r w:rsidRPr="00242C44">
        <w:rPr>
          <w:rFonts w:ascii="Arial" w:hAnsi="Arial" w:cs="Arial"/>
          <w:sz w:val="20"/>
          <w:szCs w:val="20"/>
        </w:rPr>
        <w:t>);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рилизинг-пептиды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гормона роста (</w:t>
      </w:r>
      <w:proofErr w:type="spellStart"/>
      <w:r w:rsidRPr="00242C44">
        <w:rPr>
          <w:rFonts w:ascii="Arial" w:hAnsi="Arial" w:cs="Arial"/>
          <w:sz w:val="20"/>
          <w:szCs w:val="20"/>
        </w:rPr>
        <w:t>GHRPs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), например </w:t>
      </w:r>
      <w:proofErr w:type="spellStart"/>
      <w:r w:rsidRPr="00242C44">
        <w:rPr>
          <w:rFonts w:ascii="Arial" w:hAnsi="Arial" w:cs="Arial"/>
          <w:sz w:val="20"/>
          <w:szCs w:val="20"/>
        </w:rPr>
        <w:t>алексаморелин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, GHRP-6, </w:t>
      </w:r>
      <w:proofErr w:type="spellStart"/>
      <w:r w:rsidRPr="00242C44">
        <w:rPr>
          <w:rFonts w:ascii="Arial" w:hAnsi="Arial" w:cs="Arial"/>
          <w:sz w:val="20"/>
          <w:szCs w:val="20"/>
        </w:rPr>
        <w:t>гексарелин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42C44">
        <w:rPr>
          <w:rFonts w:ascii="Arial" w:hAnsi="Arial" w:cs="Arial"/>
          <w:sz w:val="20"/>
          <w:szCs w:val="20"/>
        </w:rPr>
        <w:t>пралморелин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(GHRP-2).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Дополнительно запрещенные факторы роста: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гепатоцитарный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фактор роста (HGF);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инсулиноподобный фактор роста-1 (IGF-1) и его аналоги;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механические факторы роста (</w:t>
      </w:r>
      <w:proofErr w:type="spellStart"/>
      <w:r w:rsidRPr="00242C44">
        <w:rPr>
          <w:rFonts w:ascii="Arial" w:hAnsi="Arial" w:cs="Arial"/>
          <w:sz w:val="20"/>
          <w:szCs w:val="20"/>
        </w:rPr>
        <w:t>MGFs</w:t>
      </w:r>
      <w:proofErr w:type="spellEnd"/>
      <w:r w:rsidRPr="00242C44">
        <w:rPr>
          <w:rFonts w:ascii="Arial" w:hAnsi="Arial" w:cs="Arial"/>
          <w:sz w:val="20"/>
          <w:szCs w:val="20"/>
        </w:rPr>
        <w:t>);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сосудисто-эндотелиальный фактор роста (VEGF);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тромбоцитарный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фактор роста (PDGF);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 xml:space="preserve">факторы роста </w:t>
      </w:r>
      <w:proofErr w:type="spellStart"/>
      <w:r w:rsidRPr="00242C44">
        <w:rPr>
          <w:rFonts w:ascii="Arial" w:hAnsi="Arial" w:cs="Arial"/>
          <w:sz w:val="20"/>
          <w:szCs w:val="20"/>
        </w:rPr>
        <w:t>фибропластов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242C44">
        <w:rPr>
          <w:rFonts w:ascii="Arial" w:hAnsi="Arial" w:cs="Arial"/>
          <w:sz w:val="20"/>
          <w:szCs w:val="20"/>
        </w:rPr>
        <w:t>FGFs</w:t>
      </w:r>
      <w:proofErr w:type="spellEnd"/>
      <w:r w:rsidRPr="00242C44">
        <w:rPr>
          <w:rFonts w:ascii="Arial" w:hAnsi="Arial" w:cs="Arial"/>
          <w:sz w:val="20"/>
          <w:szCs w:val="20"/>
        </w:rPr>
        <w:t>).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3. Гормоны и модуляторы метаболизма (S4)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3.1. Агенты, изменяющие функци</w:t>
      </w:r>
      <w:proofErr w:type="gramStart"/>
      <w:r w:rsidRPr="00242C44">
        <w:rPr>
          <w:rFonts w:ascii="Arial" w:hAnsi="Arial" w:cs="Arial"/>
          <w:sz w:val="20"/>
          <w:szCs w:val="20"/>
        </w:rPr>
        <w:t>ю(</w:t>
      </w:r>
      <w:proofErr w:type="gramEnd"/>
      <w:r w:rsidRPr="00242C44">
        <w:rPr>
          <w:rFonts w:ascii="Arial" w:hAnsi="Arial" w:cs="Arial"/>
          <w:sz w:val="20"/>
          <w:szCs w:val="20"/>
        </w:rPr>
        <w:t xml:space="preserve">-и) </w:t>
      </w:r>
      <w:proofErr w:type="spellStart"/>
      <w:r w:rsidRPr="00242C44">
        <w:rPr>
          <w:rFonts w:ascii="Arial" w:hAnsi="Arial" w:cs="Arial"/>
          <w:sz w:val="20"/>
          <w:szCs w:val="20"/>
        </w:rPr>
        <w:t>миостатина</w:t>
      </w:r>
      <w:proofErr w:type="spellEnd"/>
      <w:r w:rsidRPr="00242C44">
        <w:rPr>
          <w:rFonts w:ascii="Arial" w:hAnsi="Arial" w:cs="Arial"/>
          <w:sz w:val="20"/>
          <w:szCs w:val="20"/>
        </w:rPr>
        <w:t>: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 xml:space="preserve">ингибиторы </w:t>
      </w:r>
      <w:proofErr w:type="spellStart"/>
      <w:r w:rsidRPr="00242C44">
        <w:rPr>
          <w:rFonts w:ascii="Arial" w:hAnsi="Arial" w:cs="Arial"/>
          <w:sz w:val="20"/>
          <w:szCs w:val="20"/>
        </w:rPr>
        <w:t>миостатина</w:t>
      </w:r>
      <w:proofErr w:type="spellEnd"/>
      <w:r w:rsidRPr="00242C44">
        <w:rPr>
          <w:rFonts w:ascii="Arial" w:hAnsi="Arial" w:cs="Arial"/>
          <w:sz w:val="20"/>
          <w:szCs w:val="20"/>
        </w:rPr>
        <w:t>.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3.2. Модуляторы метаболизма: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 xml:space="preserve">3.2.1. Активаторы </w:t>
      </w:r>
      <w:proofErr w:type="spellStart"/>
      <w:r w:rsidRPr="00242C44">
        <w:rPr>
          <w:rFonts w:ascii="Arial" w:hAnsi="Arial" w:cs="Arial"/>
          <w:sz w:val="20"/>
          <w:szCs w:val="20"/>
        </w:rPr>
        <w:t>аденозинмонофосфат-активируемой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2C44">
        <w:rPr>
          <w:rFonts w:ascii="Arial" w:hAnsi="Arial" w:cs="Arial"/>
          <w:sz w:val="20"/>
          <w:szCs w:val="20"/>
        </w:rPr>
        <w:t>протеинкиназы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(AMPK): AICAR (5-амино-1-[3,4-дигидрокси-5-(гидроксиметил</w:t>
      </w:r>
      <w:proofErr w:type="gramStart"/>
      <w:r w:rsidRPr="00242C44">
        <w:rPr>
          <w:rFonts w:ascii="Arial" w:hAnsi="Arial" w:cs="Arial"/>
          <w:sz w:val="20"/>
          <w:szCs w:val="20"/>
        </w:rPr>
        <w:t>)о</w:t>
      </w:r>
      <w:proofErr w:type="gramEnd"/>
      <w:r w:rsidRPr="00242C44">
        <w:rPr>
          <w:rFonts w:ascii="Arial" w:hAnsi="Arial" w:cs="Arial"/>
          <w:sz w:val="20"/>
          <w:szCs w:val="20"/>
        </w:rPr>
        <w:t xml:space="preserve">ксолан-2-ил]имидазол-4-карбоксамид); </w:t>
      </w:r>
      <w:proofErr w:type="spellStart"/>
      <w:r w:rsidRPr="00242C44">
        <w:rPr>
          <w:rFonts w:ascii="Arial" w:hAnsi="Arial" w:cs="Arial"/>
          <w:sz w:val="20"/>
          <w:szCs w:val="20"/>
        </w:rPr>
        <w:t>агонисты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2C44">
        <w:rPr>
          <w:rFonts w:ascii="Arial" w:hAnsi="Arial" w:cs="Arial"/>
          <w:sz w:val="20"/>
          <w:szCs w:val="20"/>
        </w:rPr>
        <w:t>дельта-рецептора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, активирующего пролиферацию </w:t>
      </w:r>
      <w:proofErr w:type="spellStart"/>
      <w:r w:rsidRPr="00242C44">
        <w:rPr>
          <w:rFonts w:ascii="Arial" w:hAnsi="Arial" w:cs="Arial"/>
          <w:sz w:val="20"/>
          <w:szCs w:val="20"/>
        </w:rPr>
        <w:t>пероксисом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(PPAR</w:t>
      </w:r>
      <w:r w:rsidRPr="00242C44">
        <w:rPr>
          <w:rFonts w:ascii="Arial" w:hAnsi="Arial" w:cs="Arial"/>
          <w:noProof/>
          <w:position w:val="-6"/>
          <w:sz w:val="20"/>
          <w:szCs w:val="20"/>
          <w:lang w:eastAsia="ru-RU"/>
        </w:rPr>
        <w:drawing>
          <wp:inline distT="0" distB="0" distL="0" distR="0">
            <wp:extent cx="161925" cy="24765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2C44">
        <w:rPr>
          <w:rFonts w:ascii="Arial" w:hAnsi="Arial" w:cs="Arial"/>
          <w:sz w:val="20"/>
          <w:szCs w:val="20"/>
        </w:rPr>
        <w:t>): GW 1516 (2-[2-метил-4-[[4-метил-2-[4-(трифторметил</w:t>
      </w:r>
      <w:proofErr w:type="gramStart"/>
      <w:r w:rsidRPr="00242C44">
        <w:rPr>
          <w:rFonts w:ascii="Arial" w:hAnsi="Arial" w:cs="Arial"/>
          <w:sz w:val="20"/>
          <w:szCs w:val="20"/>
        </w:rPr>
        <w:t>)ф</w:t>
      </w:r>
      <w:proofErr w:type="gramEnd"/>
      <w:r w:rsidRPr="00242C44">
        <w:rPr>
          <w:rFonts w:ascii="Arial" w:hAnsi="Arial" w:cs="Arial"/>
          <w:sz w:val="20"/>
          <w:szCs w:val="20"/>
        </w:rPr>
        <w:t>енил]-1,3-тиазол-5-ил]метилсульфанил]фенокси]уксусная кислота).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 xml:space="preserve">3.2.2. Инсулины и </w:t>
      </w:r>
      <w:proofErr w:type="spellStart"/>
      <w:r w:rsidRPr="00242C44">
        <w:rPr>
          <w:rFonts w:ascii="Arial" w:hAnsi="Arial" w:cs="Arial"/>
          <w:sz w:val="20"/>
          <w:szCs w:val="20"/>
        </w:rPr>
        <w:t>инсулин-миметики</w:t>
      </w:r>
      <w:proofErr w:type="spellEnd"/>
      <w:r w:rsidRPr="00242C44">
        <w:rPr>
          <w:rFonts w:ascii="Arial" w:hAnsi="Arial" w:cs="Arial"/>
          <w:sz w:val="20"/>
          <w:szCs w:val="20"/>
        </w:rPr>
        <w:t>.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Запрещенные методы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4. Манипуляции с кровью и ее компонентами (M1)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 xml:space="preserve">4.1. Первичное или повторное введение любого количества </w:t>
      </w:r>
      <w:proofErr w:type="spellStart"/>
      <w:r w:rsidRPr="00242C44">
        <w:rPr>
          <w:rFonts w:ascii="Arial" w:hAnsi="Arial" w:cs="Arial"/>
          <w:sz w:val="20"/>
          <w:szCs w:val="20"/>
        </w:rPr>
        <w:t>аутологической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42C44">
        <w:rPr>
          <w:rFonts w:ascii="Arial" w:hAnsi="Arial" w:cs="Arial"/>
          <w:sz w:val="20"/>
          <w:szCs w:val="20"/>
        </w:rPr>
        <w:t>аллогенной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(гомологической) или </w:t>
      </w:r>
      <w:proofErr w:type="spellStart"/>
      <w:r w:rsidRPr="00242C44">
        <w:rPr>
          <w:rFonts w:ascii="Arial" w:hAnsi="Arial" w:cs="Arial"/>
          <w:sz w:val="20"/>
          <w:szCs w:val="20"/>
        </w:rPr>
        <w:t>гетерологической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крови или препаратов красных клеток крови любого происхождения в сердечнососудистую систему.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4.2. Искусственное улучшение процессов потребления, переноса или доставки кислорода: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перфторированные соединения;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242C44">
        <w:rPr>
          <w:rFonts w:ascii="Arial" w:hAnsi="Arial" w:cs="Arial"/>
          <w:sz w:val="20"/>
          <w:szCs w:val="20"/>
        </w:rPr>
        <w:t>эфапроксирал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(RSR13), модифицированные препараты гемоглобина (заменители крови на основе гемоглобина, </w:t>
      </w:r>
      <w:proofErr w:type="spellStart"/>
      <w:r w:rsidRPr="00242C44">
        <w:rPr>
          <w:rFonts w:ascii="Arial" w:hAnsi="Arial" w:cs="Arial"/>
          <w:sz w:val="20"/>
          <w:szCs w:val="20"/>
        </w:rPr>
        <w:t>микрокапсулированный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гемоглобин), за исключением введения дополнительного кислорода путем ингаляции.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4.3. Все формы внутрисосудистых манипуляций с кровью или ее компонентами физическими или химическими методами.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5. Химические и физические манипуляции (M2)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 xml:space="preserve">Внутривенные </w:t>
      </w:r>
      <w:proofErr w:type="spellStart"/>
      <w:r w:rsidRPr="00242C44">
        <w:rPr>
          <w:rFonts w:ascii="Arial" w:hAnsi="Arial" w:cs="Arial"/>
          <w:sz w:val="20"/>
          <w:szCs w:val="20"/>
        </w:rPr>
        <w:t>инфузии</w:t>
      </w:r>
      <w:proofErr w:type="spellEnd"/>
      <w:r w:rsidRPr="00242C44">
        <w:rPr>
          <w:rFonts w:ascii="Arial" w:hAnsi="Arial" w:cs="Arial"/>
          <w:sz w:val="20"/>
          <w:szCs w:val="20"/>
        </w:rPr>
        <w:t xml:space="preserve"> и (или) инъекции в объеме более 50 мл в течение 6-часового периода, за исключением случаев оказания необходимой медицинской помощи в стационаре, хирургических процедур или при проведении клинических исследований, а также кроме случаев оказания врачом по спортивной медицине экстренной медицинской помощи спортсмену по жизненным показаниям.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6. Генный допинг (M3)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6.1. Перенос полимеров нуклеиновых кислот или аналогов нуклеиновых кислот.</w:t>
      </w:r>
    </w:p>
    <w:p w:rsidR="00242C44" w:rsidRPr="00242C44" w:rsidRDefault="00242C44" w:rsidP="00242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42C44">
        <w:rPr>
          <w:rFonts w:ascii="Arial" w:hAnsi="Arial" w:cs="Arial"/>
          <w:sz w:val="20"/>
          <w:szCs w:val="20"/>
        </w:rPr>
        <w:t>6.2. Использование нормальных или генетически модифицированных клеток.</w:t>
      </w:r>
    </w:p>
    <w:p w:rsid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C44" w:rsidRDefault="00242C44" w:rsidP="00242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8F8" w:rsidRDefault="000D68F8"/>
    <w:sectPr w:rsidR="000D68F8" w:rsidSect="003166CF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C44"/>
    <w:rsid w:val="000D68F8"/>
    <w:rsid w:val="00242C44"/>
    <w:rsid w:val="00BD5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C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consultantplus://offline/ref=74E4FE330F67D2771AD1392263CC4725C1D68978FA8C34DCBED8B1B1A70B2FB6379620843931EFiA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74E4FE330F67D2771AD1392263CC4725C1D68978FA8C34DCBED8B1B1A70B2FB6379620843931EFiC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2128</Words>
  <Characters>12132</Characters>
  <Application>Microsoft Office Word</Application>
  <DocSecurity>0</DocSecurity>
  <Lines>101</Lines>
  <Paragraphs>28</Paragraphs>
  <ScaleCrop>false</ScaleCrop>
  <Company/>
  <LinksUpToDate>false</LinksUpToDate>
  <CharactersWithSpaces>14232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chervyakov</dc:creator>
  <cp:lastModifiedBy>chervyakov</cp:lastModifiedBy>
  <cp:revision>1</cp:revision>
  <dcterms:created xsi:type="dcterms:W3CDTF">2017-04-12T08:34:00Z</dcterms:created>
  <dcterms:modified xsi:type="dcterms:W3CDTF">2017-04-12T08:36:00Z</dcterms:modified>
</cp:coreProperties>
</file>